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91" w:rsidRDefault="00A011AF" w:rsidP="00A01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1"/>
        <w:gridCol w:w="5225"/>
      </w:tblGrid>
      <w:tr w:rsidR="0043363C" w:rsidTr="0043363C">
        <w:tc>
          <w:tcPr>
            <w:tcW w:w="5241" w:type="dxa"/>
            <w:shd w:val="clear" w:color="auto" w:fill="auto"/>
          </w:tcPr>
          <w:p w:rsidR="0043363C" w:rsidRPr="0043363C" w:rsidRDefault="0043363C" w:rsidP="0043363C">
            <w:pPr>
              <w:pStyle w:val="a3"/>
              <w:spacing w:before="0" w:beforeAutospacing="0" w:after="0" w:afterAutospacing="0"/>
              <w:jc w:val="center"/>
              <w:rPr>
                <w:spacing w:val="-4"/>
              </w:rPr>
            </w:pPr>
            <w:r w:rsidRPr="0043363C">
              <w:rPr>
                <w:spacing w:val="-4"/>
              </w:rPr>
              <w:t>Согласовано</w:t>
            </w:r>
          </w:p>
          <w:p w:rsidR="0043363C" w:rsidRPr="0043363C" w:rsidRDefault="0043363C" w:rsidP="0043363C">
            <w:pPr>
              <w:pStyle w:val="a3"/>
              <w:spacing w:before="0" w:beforeAutospacing="0" w:after="0" w:afterAutospacing="0"/>
              <w:jc w:val="center"/>
              <w:rPr>
                <w:spacing w:val="-4"/>
              </w:rPr>
            </w:pPr>
            <w:r w:rsidRPr="0043363C">
              <w:rPr>
                <w:spacing w:val="-4"/>
              </w:rPr>
              <w:t xml:space="preserve">Представитель трудового коллектива </w:t>
            </w:r>
          </w:p>
          <w:p w:rsidR="0043363C" w:rsidRPr="0043363C" w:rsidRDefault="0043363C" w:rsidP="0043363C">
            <w:pPr>
              <w:pStyle w:val="a3"/>
              <w:spacing w:before="0" w:beforeAutospacing="0" w:after="0" w:afterAutospacing="0"/>
              <w:jc w:val="center"/>
              <w:rPr>
                <w:spacing w:val="-4"/>
              </w:rPr>
            </w:pPr>
          </w:p>
          <w:p w:rsidR="0043363C" w:rsidRPr="0043363C" w:rsidRDefault="0043363C" w:rsidP="0043363C">
            <w:pPr>
              <w:pStyle w:val="a3"/>
              <w:spacing w:before="0" w:beforeAutospacing="0" w:after="0" w:afterAutospacing="0"/>
              <w:jc w:val="center"/>
              <w:rPr>
                <w:spacing w:val="-4"/>
              </w:rPr>
            </w:pPr>
            <w:r w:rsidRPr="0043363C">
              <w:rPr>
                <w:spacing w:val="-4"/>
              </w:rPr>
              <w:t>________________     О.В. Таболина</w:t>
            </w:r>
          </w:p>
        </w:tc>
        <w:tc>
          <w:tcPr>
            <w:tcW w:w="5225" w:type="dxa"/>
            <w:shd w:val="clear" w:color="auto" w:fill="auto"/>
          </w:tcPr>
          <w:p w:rsidR="00A556EF" w:rsidRPr="00A556EF" w:rsidRDefault="00A556EF" w:rsidP="00A5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E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3363C" w:rsidRPr="00A556EF" w:rsidRDefault="00A556EF" w:rsidP="00A556EF">
            <w:pPr>
              <w:jc w:val="center"/>
            </w:pPr>
            <w:r w:rsidRPr="00A556EF">
              <w:rPr>
                <w:rFonts w:ascii="Times New Roman" w:hAnsi="Times New Roman" w:cs="Times New Roman"/>
                <w:sz w:val="24"/>
                <w:szCs w:val="24"/>
              </w:rPr>
              <w:t>Приказом от 22.01.2019 № 04-од/2</w:t>
            </w:r>
          </w:p>
        </w:tc>
      </w:tr>
    </w:tbl>
    <w:p w:rsidR="00A011AF" w:rsidRPr="00A011AF" w:rsidRDefault="00A011AF" w:rsidP="00921F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</w:t>
      </w:r>
      <w:r w:rsidR="00BB5E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</w:p>
    <w:p w:rsidR="00A011AF" w:rsidRDefault="00A011AF" w:rsidP="001B6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876017" w:rsidRDefault="0027425D" w:rsidP="00876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КОДЕКС </w:t>
      </w:r>
    </w:p>
    <w:p w:rsidR="0027425D" w:rsidRDefault="00876017" w:rsidP="00876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профессиональной этики педагогических работников</w:t>
      </w:r>
    </w:p>
    <w:p w:rsidR="00876017" w:rsidRDefault="00876017" w:rsidP="00876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государственного бюджетного учреждения </w:t>
      </w:r>
    </w:p>
    <w:p w:rsidR="00876017" w:rsidRDefault="00876017" w:rsidP="00876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дополнительного образования Ростовской области </w:t>
      </w:r>
    </w:p>
    <w:p w:rsidR="00FC20D7" w:rsidRDefault="00876017" w:rsidP="00876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FC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Региональный центр выявления и поддержки одаренных детей</w:t>
      </w:r>
    </w:p>
    <w:p w:rsidR="00876017" w:rsidRDefault="00FC20D7" w:rsidP="00876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«Ступени успеха»</w:t>
      </w:r>
    </w:p>
    <w:p w:rsidR="0027425D" w:rsidRDefault="0027425D" w:rsidP="00274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7425D" w:rsidRDefault="0027425D" w:rsidP="00876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7C72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Общие положения</w:t>
      </w:r>
    </w:p>
    <w:p w:rsidR="00381019" w:rsidRDefault="0027425D" w:rsidP="007F6262">
      <w:pPr>
        <w:pStyle w:val="a5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1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Кодекс профессиональной этики педагогических работников (далее – Кодекс) </w:t>
      </w:r>
      <w:r w:rsidR="00876017" w:rsidRPr="00381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государственного бюджетного учреждения дополнительного образования Ростовской области «</w:t>
      </w:r>
      <w:r w:rsidR="00FC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Региональный центр выявления и поддержки одаренных детей «Ступени успеха»</w:t>
      </w:r>
      <w:r w:rsidR="00876017" w:rsidRPr="00381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учреждение)</w:t>
      </w:r>
      <w:r w:rsidRPr="00381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разработан в соответствии с </w:t>
      </w:r>
      <w:r w:rsidR="00381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законодательством Российской Федерации и</w:t>
      </w:r>
      <w:r w:rsidRPr="00381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принятыми в обществе нормами морали и нравственности. </w:t>
      </w:r>
    </w:p>
    <w:p w:rsidR="00381019" w:rsidRDefault="0027425D" w:rsidP="007F6262">
      <w:pPr>
        <w:pStyle w:val="a5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1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Кодекс представляет собой свод правил и принципов профессионального поведения педагогического работника во время образовательного процесса и выполнения трудовой функции. </w:t>
      </w:r>
    </w:p>
    <w:p w:rsidR="00381019" w:rsidRDefault="0027425D" w:rsidP="007F6262">
      <w:pPr>
        <w:pStyle w:val="a5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1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Целями Кодекса являются: установление единых норм поведени</w:t>
      </w:r>
      <w:r w:rsidR="00876017" w:rsidRPr="00381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педагогических работников в учреждении</w:t>
      </w:r>
      <w:r w:rsidRPr="00381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укрепление авторитет</w:t>
      </w:r>
      <w:r w:rsidR="00876017" w:rsidRPr="00381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педагогических работников в учреждении</w:t>
      </w:r>
      <w:r w:rsidRPr="00381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обществе; обеспечение пр</w:t>
      </w:r>
      <w:r w:rsidR="00876017" w:rsidRPr="00381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 педагогических работников учреждения</w:t>
      </w:r>
      <w:r w:rsidRPr="00381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справедливое и объективное расследование нарушения </w:t>
      </w:r>
      <w:r w:rsidR="005B77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ими норм профессиональной этики.</w:t>
      </w:r>
    </w:p>
    <w:p w:rsidR="0027425D" w:rsidRDefault="0027425D" w:rsidP="00274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7425D" w:rsidRDefault="0027425D" w:rsidP="00876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7C72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Основные термины и понятия</w:t>
      </w:r>
    </w:p>
    <w:p w:rsidR="0027425D" w:rsidRDefault="0027425D" w:rsidP="00876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целей настоящего Кодекса используются следующие основные термины и понятия: </w:t>
      </w:r>
    </w:p>
    <w:p w:rsidR="007C7212" w:rsidRDefault="0027425D" w:rsidP="0027425D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6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Педагогический работник – физическое лицо, которое состоит в трудовых, служебных отношениях с организацией, осуществляющей образовательную деятельность, и выпол</w:t>
      </w:r>
      <w:r w:rsid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няет обязанности по обучению </w:t>
      </w:r>
      <w:r w:rsidRPr="007F6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обучающихся и организации учебной и воспитательной деятельности. </w:t>
      </w:r>
    </w:p>
    <w:p w:rsidR="007C7212" w:rsidRDefault="0027425D" w:rsidP="0027425D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Профессиональная этика педагогических работников – система принципов, норм и правил поведения, действующая в отношениях работника с обучающимися, их родителями (законными представи</w:t>
      </w:r>
      <w:r w:rsidR="00876017"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телями) и другими работниками учреждения</w:t>
      </w: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7C7212" w:rsidRDefault="0027425D" w:rsidP="0027425D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Гуманность – принцип, а также соответствующие свойства характера, основанные на деятельном признании и уважении личности человека, содействие его благу без ограничения возможностей для свободы. Гуманность предполагает бескорыстное отношение к окружающим, сочувствие и поддержку, </w:t>
      </w:r>
      <w:proofErr w:type="spellStart"/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непричинение</w:t>
      </w:r>
      <w:proofErr w:type="spellEnd"/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физических страданий и недопустимость унижения человеческого достоинства. </w:t>
      </w:r>
    </w:p>
    <w:p w:rsidR="007C7212" w:rsidRDefault="0027425D" w:rsidP="0027425D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Законность – соблюдение педагогическим работником поло</w:t>
      </w:r>
      <w:r w:rsid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жений и норм законодательства Российской Федерации</w:t>
      </w: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устава и локальных нормативных актов </w:t>
      </w:r>
      <w:r w:rsid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учреждения</w:t>
      </w: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7C7212" w:rsidRDefault="0027425D" w:rsidP="0027425D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Справедливость – беспристрастное и нравственно должное отношение педагогического работника к участникам образовательного процесса. </w:t>
      </w:r>
    </w:p>
    <w:p w:rsidR="007C7212" w:rsidRDefault="0027425D" w:rsidP="0027425D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Профессионализм – обладание педагогическим работником знаниями, владение умениями и навыками, необходимыми ему для эффективной деятельности.</w:t>
      </w:r>
    </w:p>
    <w:p w:rsidR="007C7212" w:rsidRDefault="0027425D" w:rsidP="0027425D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Ответственность – принцип, согласно которому педагогический работник отвечает за совершенные поступки, действия (бездействие). </w:t>
      </w:r>
    </w:p>
    <w:p w:rsidR="007C7212" w:rsidRDefault="0027425D" w:rsidP="0027425D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Солидарность – активное сочувствие педагогического работника действиям или мнениям участников образовательного процесса. </w:t>
      </w:r>
    </w:p>
    <w:p w:rsidR="007C7212" w:rsidRDefault="0027425D" w:rsidP="0027425D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Толерантность – терпимость к иному мировоззрению, образу жизни, поведению, национальности, вероисповеданию участников образовательного процесса. </w:t>
      </w:r>
    </w:p>
    <w:p w:rsidR="007C7212" w:rsidRDefault="0027425D" w:rsidP="0027425D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Аморальный проступок – виновное деяние (действие или бездействие) педагогического работника, грубо нарушающее нормы морали и нравственности, а равно способствующее совершению таких деяний со стороны обучающихся, отрицательно влияющее на выполнение им своих трудовых функций, унижающее честь и достоинство педагогических работников перед обучающимися и (или) их родителями (законными представителями). </w:t>
      </w:r>
    </w:p>
    <w:p w:rsidR="007C7212" w:rsidRDefault="0027425D" w:rsidP="0027425D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Подарок – безвозмездная передача имущественных ценностей лицом, которому они принадлежат, в собственность другому лицу, за которую последнее лицо не обязано платить обычную цену. </w:t>
      </w:r>
    </w:p>
    <w:p w:rsidR="0027425D" w:rsidRPr="007C7212" w:rsidRDefault="0027425D" w:rsidP="0027425D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или законных представителей несовершеннолетнего обучающегося. </w:t>
      </w:r>
    </w:p>
    <w:p w:rsidR="0027425D" w:rsidRDefault="0027425D" w:rsidP="00274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B6BD2" w:rsidRDefault="0027425D" w:rsidP="007C7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7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7C72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Этические принципы и правила </w:t>
      </w:r>
    </w:p>
    <w:p w:rsidR="0027425D" w:rsidRPr="007C7212" w:rsidRDefault="0027425D" w:rsidP="001B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C72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профессионального поведения педагогического работника</w:t>
      </w:r>
    </w:p>
    <w:p w:rsidR="007C7212" w:rsidRDefault="0027425D" w:rsidP="0027425D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выполнении трудовых обязанностей педагогическому работнику следует исходить из </w:t>
      </w:r>
      <w:r w:rsidR="00274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Положения Конституции Российской Федерации </w:t>
      </w: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том, что человек, его права и свободы являются высшей ценностью,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7C7212" w:rsidRDefault="0027425D" w:rsidP="0027425D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Принципами профессионального поведения педагогического работника являются: гуманность, законность, справедливость, профессионализм, ответственность, солидарность и толерантность. </w:t>
      </w:r>
    </w:p>
    <w:p w:rsidR="007C7212" w:rsidRDefault="0027425D" w:rsidP="0027425D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деятельности педагогический работник проявляет терпимость и уважение к о</w:t>
      </w:r>
      <w:r w:rsid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бычаям и традициям народов Российской Федерации</w:t>
      </w: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других государств, учитывает культурные и иные особенности различных этнических, социальных групп и конфессий, способствует межнациональному и межконфессиональ</w:t>
      </w:r>
      <w:r w:rsid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ному согласию обучающихся.</w:t>
      </w:r>
    </w:p>
    <w:p w:rsidR="007C7212" w:rsidRDefault="0027425D" w:rsidP="0027425D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Педагогический работник осуществляет свою деятельность на высоком профессиональном уровне, постоянно стремится к совершенствованию своих знаний, умений, навыков, методологии обучения, занимает активную жизненную позицию. </w:t>
      </w:r>
    </w:p>
    <w:p w:rsidR="004F1510" w:rsidRDefault="0027425D" w:rsidP="0027425D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Педагогический работник дорожит своей репутацией и добрым имене</w:t>
      </w:r>
      <w:r w:rsid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учреждения</w:t>
      </w:r>
      <w:r w:rsidRPr="007C7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подает своим поведением положительный пример всем участникам образовательного процесса. </w:t>
      </w:r>
    </w:p>
    <w:p w:rsidR="004F1510" w:rsidRDefault="0027425D" w:rsidP="0027425D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Педагогический работник соблюдает правила русского языка, культуру устной и письменной речи, не использует сам и не допускает использования в присутствии участников образовательного процесса ругательств, вульгаризмов, грубых или оскорбительных фраз. </w:t>
      </w:r>
    </w:p>
    <w:p w:rsidR="004F1510" w:rsidRDefault="0027425D" w:rsidP="0027425D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Педагогический работник способствует реализации права на получение образования всех детей независимо от их пола, возраста, расовой и национальной принадлежности, социального статуса, религиозных убеждений, материального положения. </w:t>
      </w:r>
    </w:p>
    <w:p w:rsidR="004F1510" w:rsidRDefault="0027425D" w:rsidP="0027425D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Педагогический работник уважает честь и достоинство обучающихся и других участников образовательных отношений, защищает обучающихся от любых форм проявления жестокости и унижения. </w:t>
      </w:r>
    </w:p>
    <w:p w:rsidR="004F1510" w:rsidRDefault="0027425D" w:rsidP="0027425D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Педагогический работник стремится к повышению положительной учебно-познавательной мотивации у обучающихся, к укреплению в них веры в собственные силы, развивает у них познавательную активность, самостоятельность, инициативу, творческие способности, формирует гражданскую позицию, способность к труду, культуру здорового и безопасного образа жизни. </w:t>
      </w:r>
    </w:p>
    <w:p w:rsidR="004F1510" w:rsidRDefault="0027425D" w:rsidP="0027425D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своей профессиональной деятельности педагогический работник: учитывает особенности психофизического развития обучающихся и состояние их здоровья; применяет педагогически обоснованные и обеспечивающие высокое качество образования формы, методы обучения и воспитания; соблюдает специальные условия, необходимые для получения образования лицами с ограниченными возможностями здоровья. </w:t>
      </w:r>
    </w:p>
    <w:p w:rsidR="004F1510" w:rsidRDefault="0027425D" w:rsidP="0027425D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Педагогический работник может проводить педагогические исследования только при условии добровольного согласия участника образовательного процесса, принимающего участие в исследовании. </w:t>
      </w:r>
    </w:p>
    <w:p w:rsidR="004F1510" w:rsidRDefault="0027425D" w:rsidP="0027425D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взаимоотношениях с коллегами педагогический работник обязан быть честным, справедливым, порядочным, с уважением относиться к их знаниям и опыту, при необходимости оказывать им профе</w:t>
      </w:r>
      <w:r w:rsid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ссиональную помощь и поддержку.</w:t>
      </w:r>
    </w:p>
    <w:p w:rsidR="004F1510" w:rsidRDefault="0027425D" w:rsidP="0027425D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Педагогический работник высказывает критику в адрес коллег аргументированно, конструктивно, без использования оскорбительных слов. Критике подлежат профессиональные действия, но не личность коллег. </w:t>
      </w:r>
    </w:p>
    <w:p w:rsidR="004F1510" w:rsidRDefault="0027425D" w:rsidP="0027425D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Педагогический работник не имеет права допускать негативные высказывания о своих коллегах и их работе в присутствии обучающихся и их родителей (законных представителей). </w:t>
      </w:r>
    </w:p>
    <w:p w:rsidR="004F1510" w:rsidRDefault="0027425D" w:rsidP="0027425D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Педагогический работник добровольно и сознательно осуществляет помощь родителям (законным представителям) в решении вопросов, связанных с процессом образования и воспитания их детей при их добровольном согласии. </w:t>
      </w:r>
    </w:p>
    <w:p w:rsidR="004F1510" w:rsidRDefault="0027425D" w:rsidP="0027425D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Педагогический работник не вправе препятствовать родителю (законному представителю) обучающегося в выборе формы получения образования, в защите законных прав и интересов ре</w:t>
      </w:r>
      <w:r w:rsid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бенка, в участии в управлении учреждения</w:t>
      </w:r>
      <w:r w:rsidRP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4F1510" w:rsidRDefault="0027425D" w:rsidP="0027425D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Педагогический работник не вправе препятствовать родителю (законному представителю), решившему доверить дальнейшее развитие и воспитание своего ребенка другому педагогу. </w:t>
      </w:r>
    </w:p>
    <w:p w:rsidR="004F1510" w:rsidRDefault="0027425D" w:rsidP="0027425D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Педагогический работник не вправе подвергать критике вну</w:t>
      </w:r>
      <w:r w:rsidR="00274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трисемейные ценности и вероисповедание</w:t>
      </w:r>
      <w:r w:rsidRP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обучающихся. </w:t>
      </w:r>
    </w:p>
    <w:p w:rsidR="004F1510" w:rsidRDefault="0027425D" w:rsidP="0027425D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Педагогический работник хранит в тайне информацию об обучающихся, доверенную ему участниками образовательного процесса, в т. ч. высказанное мнение о родителях (законных представителях), педагогах, за исключением случаев, предусмотренных законодательством. </w:t>
      </w:r>
    </w:p>
    <w:p w:rsidR="0027425D" w:rsidRPr="004F1510" w:rsidRDefault="0027425D" w:rsidP="0027425D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Педагогический работник не вступает с обучающимся в финансовые отношения. </w:t>
      </w:r>
    </w:p>
    <w:p w:rsidR="0027425D" w:rsidRDefault="0027425D" w:rsidP="00274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7425D" w:rsidRDefault="0027425D" w:rsidP="004F1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4F15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Требования к внешнему виду педагогического работника</w:t>
      </w:r>
    </w:p>
    <w:p w:rsidR="00C63797" w:rsidRDefault="0027425D" w:rsidP="0027425D">
      <w:pPr>
        <w:pStyle w:val="a5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Внешний вид педагогического работника при выполнении им трудовых обязанностей должен способствовать формированию уважительного отношения в обществе к педагогическим работникам и организациям, осуществляющим образовательную деятельность. </w:t>
      </w:r>
    </w:p>
    <w:p w:rsidR="00274A9F" w:rsidRDefault="00FC20D7" w:rsidP="0027425D">
      <w:pPr>
        <w:pStyle w:val="a5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Приходя в учреждение</w:t>
      </w:r>
      <w:r w:rsidR="0027425D" w:rsidRPr="00274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педагогический работник должен быть аккуратно одет. Одежда не должна быть яркой и вызывающей и противоречить общепринятым нормам приличия. </w:t>
      </w:r>
    </w:p>
    <w:p w:rsidR="00274A9F" w:rsidRDefault="00274A9F" w:rsidP="0027425D">
      <w:pPr>
        <w:pStyle w:val="a5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допускается ношение маек, свитеров и др. одежды с надписями и логотипами компаний.</w:t>
      </w:r>
    </w:p>
    <w:p w:rsidR="00C63797" w:rsidRPr="00274A9F" w:rsidRDefault="0027425D" w:rsidP="0027425D">
      <w:pPr>
        <w:pStyle w:val="a5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4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допускается ношение одежды, указывающей на принадлежность к той или иной национальности и религии. </w:t>
      </w:r>
    </w:p>
    <w:p w:rsidR="00C63797" w:rsidRDefault="0027425D" w:rsidP="0027425D">
      <w:pPr>
        <w:pStyle w:val="a5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Обувь для женщины – на невысоком каблуке. Украшений должно быть минимальное количество, они не должны быть яркими и броскими. </w:t>
      </w:r>
    </w:p>
    <w:p w:rsidR="00C63797" w:rsidRDefault="0027425D" w:rsidP="0027425D">
      <w:pPr>
        <w:pStyle w:val="a5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Прическа, макияж и маникюр должны производить впечатление аккуратного и ухоженного человека. Макияж и маникюр должны быть нейтральных тонов. </w:t>
      </w:r>
    </w:p>
    <w:p w:rsidR="00C63797" w:rsidRDefault="0027425D" w:rsidP="0027425D">
      <w:pPr>
        <w:pStyle w:val="a5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Недопустимо наличие у педагогического работника татуировок и пирсинга на открытых участках тела. </w:t>
      </w:r>
    </w:p>
    <w:p w:rsidR="00C63797" w:rsidRDefault="0027425D" w:rsidP="0027425D">
      <w:pPr>
        <w:pStyle w:val="a5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Парфюм не должен быть слишком резким, предпочтительны легкие запахи. </w:t>
      </w:r>
    </w:p>
    <w:p w:rsidR="0027425D" w:rsidRDefault="0027425D" w:rsidP="00274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7425D" w:rsidRPr="00C63797" w:rsidRDefault="0027425D" w:rsidP="00C6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637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 Конфликт интересов</w:t>
      </w:r>
    </w:p>
    <w:p w:rsidR="00973351" w:rsidRDefault="0027425D" w:rsidP="0027425D">
      <w:pPr>
        <w:pStyle w:val="a5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Педагогический работник использует имеющие</w:t>
      </w:r>
      <w:r w:rsidR="0097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в его распоряжении ресурсы учреждения</w:t>
      </w:r>
      <w:r w:rsidRPr="00C63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бережно, максимально эффективно и исключительно в рабочих целях. </w:t>
      </w:r>
    </w:p>
    <w:p w:rsidR="00973351" w:rsidRDefault="0027425D" w:rsidP="0027425D">
      <w:pPr>
        <w:pStyle w:val="a5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Педагогический работник должен избегать ситуаций, при которых у него может возникнуть конфликт интересов. </w:t>
      </w:r>
    </w:p>
    <w:p w:rsidR="00973351" w:rsidRDefault="0027425D" w:rsidP="0027425D">
      <w:pPr>
        <w:pStyle w:val="a5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случае возникновения конфликта интересов педагогический работник должен проинформировать об этом своего непосредственного руководителя. </w:t>
      </w:r>
    </w:p>
    <w:p w:rsidR="00973351" w:rsidRDefault="0027425D" w:rsidP="0027425D">
      <w:pPr>
        <w:pStyle w:val="a5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Ситуацией, приводящей к конфликту интересов, может быть получение педагогическим работником подарков в связи с исполнением им своих трудовых обязанностей. </w:t>
      </w:r>
    </w:p>
    <w:p w:rsidR="00274A9F" w:rsidRDefault="0027425D" w:rsidP="0027425D">
      <w:pPr>
        <w:pStyle w:val="a5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4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Педагогическим работникам не разрешается п</w:t>
      </w:r>
      <w:r w:rsidR="00274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ринимать от третьих лиц подарки.</w:t>
      </w:r>
    </w:p>
    <w:p w:rsidR="0027425D" w:rsidRPr="00274A9F" w:rsidRDefault="0027425D" w:rsidP="0027425D">
      <w:pPr>
        <w:pStyle w:val="a5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4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Использование педагогическим работником активов и ресурсов учреждения в личных целях может привести к конфликту интересов. </w:t>
      </w:r>
    </w:p>
    <w:p w:rsidR="0027425D" w:rsidRDefault="0027425D" w:rsidP="00274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7425D" w:rsidRDefault="0027425D" w:rsidP="009733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Pr="009733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Ответственность за нарушение положений Кодекса</w:t>
      </w:r>
    </w:p>
    <w:p w:rsidR="00973351" w:rsidRDefault="0027425D" w:rsidP="0027425D">
      <w:pPr>
        <w:pStyle w:val="a5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Соблюдение педагогическим работником положений Кодекса является одним из критериев оценки его профессиональной деятельности. </w:t>
      </w:r>
    </w:p>
    <w:p w:rsidR="00973351" w:rsidRDefault="0027425D" w:rsidP="0027425D">
      <w:pPr>
        <w:pStyle w:val="a5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Факты нарушения педагогическим работником правил и принципов педагогической этики и норм профессионального поведения, предусмотренных Кодексом, </w:t>
      </w:r>
      <w:r w:rsidRPr="0097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рассматриваются на заседаниях коллегиальных органов управл</w:t>
      </w:r>
      <w:r w:rsidR="0097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ения, предусмотренных уставом учреждения</w:t>
      </w:r>
      <w:r w:rsidRPr="0097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(или) комиссиях по урегулированию споров между участниками образовательных отношений. </w:t>
      </w:r>
    </w:p>
    <w:p w:rsidR="00973351" w:rsidRDefault="0027425D" w:rsidP="0027425D">
      <w:pPr>
        <w:pStyle w:val="a5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 </w:t>
      </w:r>
    </w:p>
    <w:p w:rsidR="0027425D" w:rsidRPr="00973351" w:rsidRDefault="0027425D" w:rsidP="0027425D">
      <w:pPr>
        <w:pStyle w:val="a5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наличии в действиях (бездействии) признаков аморального проступка педагогический работник может быть подвергнут мерам дисциплинарного взыскания в соответствии с Трудовым </w:t>
      </w:r>
      <w:r w:rsidR="0097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кодексом Российской Федерации</w:t>
      </w:r>
      <w:r w:rsidRPr="0097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6BB2" w:rsidRDefault="00A556EF"/>
    <w:sectPr w:rsidR="00316BB2" w:rsidSect="002742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DA1"/>
    <w:multiLevelType w:val="hybridMultilevel"/>
    <w:tmpl w:val="C2E43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584"/>
    <w:multiLevelType w:val="hybridMultilevel"/>
    <w:tmpl w:val="93C0D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96853"/>
    <w:multiLevelType w:val="hybridMultilevel"/>
    <w:tmpl w:val="11CE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71D27"/>
    <w:multiLevelType w:val="hybridMultilevel"/>
    <w:tmpl w:val="4F14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37892"/>
    <w:multiLevelType w:val="hybridMultilevel"/>
    <w:tmpl w:val="8E62B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D0313"/>
    <w:multiLevelType w:val="hybridMultilevel"/>
    <w:tmpl w:val="3C50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5D"/>
    <w:rsid w:val="00014574"/>
    <w:rsid w:val="000D10F1"/>
    <w:rsid w:val="001B6BD2"/>
    <w:rsid w:val="001C29E5"/>
    <w:rsid w:val="00226890"/>
    <w:rsid w:val="0027425D"/>
    <w:rsid w:val="00274A9F"/>
    <w:rsid w:val="00381019"/>
    <w:rsid w:val="0043363C"/>
    <w:rsid w:val="004E2FC7"/>
    <w:rsid w:val="004F1510"/>
    <w:rsid w:val="00557B82"/>
    <w:rsid w:val="005B7781"/>
    <w:rsid w:val="00657952"/>
    <w:rsid w:val="006F420A"/>
    <w:rsid w:val="007C7212"/>
    <w:rsid w:val="007F6262"/>
    <w:rsid w:val="00876017"/>
    <w:rsid w:val="00921F91"/>
    <w:rsid w:val="0095047D"/>
    <w:rsid w:val="00973351"/>
    <w:rsid w:val="00A011AF"/>
    <w:rsid w:val="00A556EF"/>
    <w:rsid w:val="00BB5E94"/>
    <w:rsid w:val="00C10E5F"/>
    <w:rsid w:val="00C63797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2C2B"/>
  <w15:docId w15:val="{CAD3EC78-2E54-48B2-B1A1-3D7D32BD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42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10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dfWOV78KkD4wjaqSV2Vk92bgDyw=</DigestValue>
    </Reference>
    <Reference URI="#idOfficeObject" Type="http://www.w3.org/2000/09/xmldsig#Object">
      <DigestMethod Algorithm="http://www.w3.org/2000/09/xmldsig#sha1"/>
      <DigestValue>NY0Ai0SJYqD+Ubhquh0qKprNaOE=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Duhip/dV2xl+SlJj3+VdllL6n/Y=</DigestValue>
    </Reference>
  </SignedInfo>
  <SignatureValue>UOO/AIf57h49BRTCvxvWtajyiYFaTrGkjUb8bVDGUyVRYNIVSzW/NQ/ifeU4q7Ggm7jPNkd2J9Gi
nvFz3O6F6c/r6l4W8IfiTKLwN3DzZ7Rzl0I2aqWdEJ1xjRawXydKRDarGDTCtmGm/nIpIeR2Yb/t
U/E8tHZFBShVkmLrzgE=</SignatureValue>
  <KeyInfo>
    <X509Data>
      <X509Certificate>MIIDQjCCAqugAwIBAgIQTbEQk5KnRqlEFLGBX/K3ozANBgkqhkiG9w0BAQUFADCB1jFFMEMGA1UE
Ax48BBIEPgRABD4EPQQ4BD0EMAAgBBUEOwQ4BDcEMAQyBDUEQgQwACAEEAQ9BDAEQgQ+BDsETAQ1
BDIEPQQwMScwJQYJKoZIhvcNAQkBFhhzdHVwZW5pdXNwZWhhQHJvc3RvYnIucnUxPTA7BgNVBAoe
NAQTBBEEIwAgBBQEHgAgBCAEHgAgACIEIQRCBEMEPwQ1BD0EOAAgBEMEQQQ/BDUERQQwACIxJTAj
BgNVBAceHAQgBD4EQQRCBD4EMgAtBD0EMAAtBBQEPgQ9BEMwHhcNMjEwMzI1MTMzNjU0WhcNMjIw
MzI1MTkzNjU0WjCB1jFFMEMGA1UEAx48BBIEPgRABD4EPQQ4BD0EMAAgBBUEOwQ4BDcEMAQyBDUE
QgQwACAEEAQ9BDAEQgQ+BDsETAQ1BDIEPQQwMScwJQYJKoZIhvcNAQkBFhhzdHVwZW5pdXNwZWhh
QHJvc3RvYnIucnUxPTA7BgNVBAoeNAQTBBEEIwAgBBQEHgAgBCAEHgAgACIEIQRCBEMEPwQ1BD0E
OAAgBEMEQQQ/BDUERQQwACIxJTAjBgNVBAceHAQgBD4EQQRCBD4EMgAtBD0EMAAtBBQEPgQ9BEMw
gZ8wDQYJKoZIhvcNAQEBBQADgY0AMIGJAoGBANehHwe3ox3pgRp08b5Sj0qa0FSlBeVnquO3b8YO
fkkUip0DBB3kdt/vFbPPwKZg8uW8/jm39VDh+WhS3kz6bnpBMjnwsD3xFckrzhyJhq03HFbaM+Qj
TLs3FwC9rLjC2CyD/tcFLDyIY+aqlLJpl74ydX1DbH8vzqMxI3hucZLNAgMBAAGjDzANMAsGA1Ud
DwQEAwIGwDANBgkqhkiG9w0BAQUFAAOBgQCNpExT+WAB6NYEFVY056NLPfE7vtaD03RdhvbEcxOz
erltwpLSEfcRITO300iJdGiDy7ppeakpCz0ySDdVmbh2iWB4iLWUdFHMJWZpnPUdt56gOWuepk1/
ueMNfqjd78LadwBpjy5KAZMVDMTqN6MEJddP0wn6m0FtaSJIc95vVg==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DSTMeWE05MWnOLdWYAZ/dg4G9cg=</DigestValue>
      </Reference>
      <Reference URI="/word/styles.xml?ContentType=application/vnd.openxmlformats-officedocument.wordprocessingml.styles+xml">
        <DigestMethod Algorithm="http://www.w3.org/2000/09/xmldsig#sha1"/>
        <DigestValue>7SnXDA3saMoWTg8YXx+W+gURtzk=</DigestValue>
      </Reference>
      <Reference URI="/word/webSettings.xml?ContentType=application/vnd.openxmlformats-officedocument.wordprocessingml.webSettings+xml">
        <DigestMethod Algorithm="http://www.w3.org/2000/09/xmldsig#sha1"/>
        <DigestValue>aMBZ7DmqGsEW5m8n/eqeg0jb30E=</DigestValue>
      </Reference>
      <Reference URI="/word/fontTable.xml?ContentType=application/vnd.openxmlformats-officedocument.wordprocessingml.fontTable+xml">
        <DigestMethod Algorithm="http://www.w3.org/2000/09/xmldsig#sha1"/>
        <DigestValue>HTPdamqdJEa1SyHCpMQeTMsjy3E=</DigestValue>
      </Reference>
      <Reference URI="/word/settings.xml?ContentType=application/vnd.openxmlformats-officedocument.wordprocessingml.settings+xml">
        <DigestMethod Algorithm="http://www.w3.org/2000/09/xmldsig#sha1"/>
        <DigestValue>0uAGzjFDNdg++hg4bESCcAL1Lz8=</DigestValue>
      </Reference>
      <Reference URI="/word/document.xml?ContentType=application/vnd.openxmlformats-officedocument.wordprocessingml.document.main+xml">
        <DigestMethod Algorithm="http://www.w3.org/2000/09/xmldsig#sha1"/>
        <DigestValue>+XuRy7OfJ2+/eTLGw6ON54uxzT0=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2021-04-12T11:05:55Z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Достоверность локальных нормативных актов учреждения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2021-04-12T11:05:55Z</xd:SigningTime>
          <xd:SigningCertificate>
            <xd:Cert>
              <xd:CertDigest>
                <DigestMethod Algorithm="http://www.w3.org/2000/09/xmldsig#sha1"/>
                <DigestValue>ASpqIgIXwqB4we1ztuGU18RDBac=</DigestValue>
              </xd:CertDigest>
              <xd:IssuerSerial>
                <X509IssuerName>CN=Воронина Елизавета Анатольевна, E=stupeniuspeha@rostobr.ru, O="ГБУ ДО РО ""Ступени успеха""", L=Ростов-на-Дону</X509IssuerName>
                <X509SerialNumber>103269928429879770461278764400244864931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Светлана Петровна Сычикова</cp:lastModifiedBy>
  <cp:revision>11</cp:revision>
  <cp:lastPrinted>2018-01-29T08:29:00Z</cp:lastPrinted>
  <dcterms:created xsi:type="dcterms:W3CDTF">2019-11-14T13:25:00Z</dcterms:created>
  <dcterms:modified xsi:type="dcterms:W3CDTF">2019-12-31T07:27:00Z</dcterms:modified>
</cp:coreProperties>
</file>